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BA6" w:rsidRPr="00F10154" w:rsidRDefault="006935F2" w:rsidP="00F10154">
      <w:pPr>
        <w:spacing w:line="360" w:lineRule="auto"/>
        <w:rPr>
          <w:rFonts w:eastAsia="Times New Roman" w:cstheme="minorHAnsi"/>
          <w:b/>
          <w:bCs/>
          <w:color w:val="000000"/>
          <w:kern w:val="0"/>
          <w:lang w:eastAsia="de-DE"/>
          <w14:ligatures w14:val="none"/>
        </w:rPr>
      </w:pPr>
      <w:r w:rsidRPr="00F10154">
        <w:rPr>
          <w:rFonts w:eastAsia="Times New Roman" w:cstheme="minorHAnsi"/>
          <w:b/>
          <w:bCs/>
          <w:color w:val="000000"/>
          <w:kern w:val="0"/>
          <w:lang w:eastAsia="de-DE"/>
          <w14:ligatures w14:val="none"/>
        </w:rPr>
        <w:t xml:space="preserve">Text </w:t>
      </w:r>
      <w:r w:rsidR="00F10154" w:rsidRPr="00F10154">
        <w:rPr>
          <w:rFonts w:eastAsia="Times New Roman" w:cstheme="minorHAnsi"/>
          <w:b/>
          <w:bCs/>
          <w:color w:val="000000"/>
          <w:kern w:val="0"/>
          <w:lang w:eastAsia="de-DE"/>
          <w14:ligatures w14:val="none"/>
        </w:rPr>
        <w:t>I</w:t>
      </w:r>
      <w:r w:rsidRPr="00F10154">
        <w:rPr>
          <w:rFonts w:eastAsia="Times New Roman" w:cstheme="minorHAnsi"/>
          <w:b/>
          <w:bCs/>
          <w:color w:val="000000"/>
          <w:kern w:val="0"/>
          <w:lang w:eastAsia="de-DE"/>
          <w14:ligatures w14:val="none"/>
        </w:rPr>
        <w:t xml:space="preserve"> </w:t>
      </w:r>
    </w:p>
    <w:p w:rsidR="00F10154" w:rsidRDefault="00F10154" w:rsidP="00F10154">
      <w:pPr>
        <w:spacing w:line="360" w:lineRule="auto"/>
        <w:rPr>
          <w:rFonts w:eastAsia="Times New Roman" w:cstheme="minorHAnsi"/>
          <w:i/>
          <w:iCs/>
          <w:color w:val="000000"/>
          <w:kern w:val="0"/>
          <w:lang w:eastAsia="de-DE"/>
          <w14:ligatures w14:val="none"/>
        </w:rPr>
      </w:pPr>
      <w:r w:rsidRPr="00F10154">
        <w:rPr>
          <w:rFonts w:eastAsia="Times New Roman" w:cstheme="minorHAnsi"/>
          <w:color w:val="000000"/>
          <w:kern w:val="0"/>
          <w:lang w:eastAsia="de-DE"/>
          <w14:ligatures w14:val="none"/>
        </w:rPr>
        <w:t>Vorbereitung:</w:t>
      </w:r>
      <w:r>
        <w:rPr>
          <w:rFonts w:eastAsia="Times New Roman" w:cstheme="minorHAnsi"/>
          <w:i/>
          <w:iCs/>
          <w:color w:val="000000"/>
          <w:kern w:val="0"/>
          <w:lang w:eastAsia="de-DE"/>
          <w14:ligatures w14:val="none"/>
        </w:rPr>
        <w:t xml:space="preserve"> </w:t>
      </w:r>
    </w:p>
    <w:p w:rsidR="00F10154" w:rsidRPr="00F10154" w:rsidRDefault="006935F2" w:rsidP="00F10154">
      <w:pPr>
        <w:pStyle w:val="Listenabsatz"/>
        <w:numPr>
          <w:ilvl w:val="0"/>
          <w:numId w:val="1"/>
        </w:numPr>
        <w:spacing w:line="360" w:lineRule="auto"/>
        <w:rPr>
          <w:rFonts w:cstheme="minorHAnsi"/>
          <w:color w:val="000000"/>
        </w:rPr>
      </w:pPr>
      <w:r w:rsidRPr="00F10154">
        <w:rPr>
          <w:rFonts w:cstheme="minorHAnsi"/>
          <w:color w:val="000000"/>
        </w:rPr>
        <w:t xml:space="preserve">RHH </w:t>
      </w:r>
      <w:r w:rsidR="00F10154" w:rsidRPr="00F10154">
        <w:rPr>
          <w:rFonts w:cstheme="minorHAnsi"/>
          <w:color w:val="000000"/>
        </w:rPr>
        <w:t xml:space="preserve">§ </w:t>
      </w:r>
      <w:r w:rsidRPr="00F10154">
        <w:rPr>
          <w:rFonts w:cstheme="minorHAnsi"/>
          <w:color w:val="000000"/>
        </w:rPr>
        <w:t xml:space="preserve">237a, B-S </w:t>
      </w:r>
      <w:r w:rsidR="00F10154" w:rsidRPr="00F10154">
        <w:rPr>
          <w:rFonts w:cstheme="minorHAnsi"/>
          <w:color w:val="000000"/>
        </w:rPr>
        <w:t xml:space="preserve">§ </w:t>
      </w:r>
      <w:r w:rsidRPr="00F10154">
        <w:rPr>
          <w:rFonts w:cstheme="minorHAnsi"/>
          <w:color w:val="000000"/>
        </w:rPr>
        <w:t>536,2</w:t>
      </w:r>
    </w:p>
    <w:p w:rsidR="00F10154" w:rsidRPr="00F10154" w:rsidRDefault="006935F2" w:rsidP="00F10154">
      <w:pPr>
        <w:pStyle w:val="Listenabsatz"/>
        <w:numPr>
          <w:ilvl w:val="0"/>
          <w:numId w:val="1"/>
        </w:numPr>
        <w:spacing w:line="360" w:lineRule="auto"/>
        <w:rPr>
          <w:rFonts w:cstheme="minorHAnsi"/>
          <w:color w:val="000000"/>
        </w:rPr>
      </w:pPr>
      <w:r w:rsidRPr="00F10154">
        <w:rPr>
          <w:rFonts w:cstheme="minorHAnsi"/>
          <w:color w:val="000000"/>
        </w:rPr>
        <w:t>B-S</w:t>
      </w:r>
      <w:r w:rsidR="00F10154" w:rsidRPr="00F10154">
        <w:rPr>
          <w:rFonts w:cstheme="minorHAnsi"/>
          <w:color w:val="000000"/>
        </w:rPr>
        <w:t xml:space="preserve"> §</w:t>
      </w:r>
      <w:r w:rsidRPr="00F10154">
        <w:rPr>
          <w:rFonts w:cstheme="minorHAnsi"/>
          <w:color w:val="000000"/>
        </w:rPr>
        <w:t xml:space="preserve"> 144,2</w:t>
      </w:r>
      <w:r w:rsidR="00D75A31" w:rsidRPr="00F10154">
        <w:rPr>
          <w:rFonts w:cstheme="minorHAnsi"/>
          <w:color w:val="000000"/>
        </w:rPr>
        <w:t xml:space="preserve"> </w:t>
      </w:r>
    </w:p>
    <w:p w:rsidR="00234BA6" w:rsidRPr="00F10154" w:rsidRDefault="00F10154" w:rsidP="00F10154">
      <w:pPr>
        <w:pStyle w:val="Listenabsatz"/>
        <w:numPr>
          <w:ilvl w:val="0"/>
          <w:numId w:val="1"/>
        </w:numPr>
        <w:spacing w:line="360" w:lineRule="auto"/>
        <w:rPr>
          <w:rFonts w:cstheme="minorHAnsi"/>
          <w:color w:val="000000"/>
        </w:rPr>
      </w:pPr>
      <w:r w:rsidRPr="00F10154">
        <w:rPr>
          <w:rFonts w:cstheme="minorHAnsi"/>
          <w:color w:val="000000"/>
        </w:rPr>
        <w:t>S</w:t>
      </w:r>
      <w:r w:rsidR="00D75A31" w:rsidRPr="00F10154">
        <w:rPr>
          <w:rFonts w:cstheme="minorHAnsi"/>
          <w:color w:val="000000"/>
        </w:rPr>
        <w:t>uchen Sie 3 verschiedene Verben mit der Bedeutung „gehorchen“ heraus.</w:t>
      </w:r>
    </w:p>
    <w:p w:rsidR="00F10154" w:rsidRPr="00F10154" w:rsidRDefault="00F10154" w:rsidP="00F10154"/>
    <w:p w:rsidR="00F10154" w:rsidRDefault="00F10154" w:rsidP="00F10154">
      <w:pPr>
        <w:rPr>
          <w:i/>
          <w:iCs/>
        </w:rPr>
      </w:pPr>
      <w:r w:rsidRPr="00226151">
        <w:rPr>
          <w:i/>
          <w:iCs/>
        </w:rPr>
        <w:t xml:space="preserve">Bitte übersetzen Sie den deutschen Text in sogen. </w:t>
      </w:r>
      <w:r>
        <w:rPr>
          <w:i/>
          <w:iCs/>
        </w:rPr>
        <w:t>k</w:t>
      </w:r>
      <w:r w:rsidRPr="00226151">
        <w:rPr>
          <w:i/>
          <w:iCs/>
        </w:rPr>
        <w:t xml:space="preserve">lassisches Latein. Eingeklammerte Wörter müssen nicht übersetzt werden. </w:t>
      </w:r>
    </w:p>
    <w:p w:rsidR="00F10154" w:rsidRPr="00F10154" w:rsidRDefault="00F10154" w:rsidP="00F10154">
      <w:pPr>
        <w:spacing w:line="360" w:lineRule="auto"/>
        <w:rPr>
          <w:rFonts w:cstheme="minorHAnsi"/>
          <w:i/>
          <w:iCs/>
          <w:color w:val="000000"/>
        </w:rPr>
      </w:pPr>
    </w:p>
    <w:p w:rsidR="00234BA6" w:rsidRPr="00F10154" w:rsidRDefault="00234BA6" w:rsidP="00F10154">
      <w:pPr>
        <w:spacing w:line="360" w:lineRule="auto"/>
        <w:rPr>
          <w:rFonts w:eastAsia="Times New Roman" w:cstheme="minorHAnsi"/>
          <w:color w:val="000000"/>
          <w:kern w:val="0"/>
          <w:lang w:eastAsia="de-DE"/>
          <w14:ligatures w14:val="none"/>
        </w:rPr>
      </w:pPr>
      <w:r w:rsidRPr="00F10154">
        <w:rPr>
          <w:rFonts w:eastAsia="Times New Roman" w:cstheme="minorHAnsi"/>
          <w:color w:val="000000"/>
          <w:kern w:val="0"/>
          <w:lang w:eastAsia="de-DE"/>
          <w14:ligatures w14:val="none"/>
        </w:rPr>
        <w:t>Ihr seht, da</w:t>
      </w:r>
      <w:r w:rsidR="0018461A" w:rsidRPr="00F10154">
        <w:rPr>
          <w:rFonts w:eastAsia="Times New Roman" w:cstheme="minorHAnsi"/>
          <w:color w:val="000000"/>
          <w:kern w:val="0"/>
          <w:lang w:eastAsia="de-DE"/>
          <w14:ligatures w14:val="none"/>
        </w:rPr>
        <w:t>ss</w:t>
      </w:r>
      <w:r w:rsidRPr="00F10154">
        <w:rPr>
          <w:rFonts w:eastAsia="Times New Roman" w:cstheme="minorHAnsi"/>
          <w:color w:val="000000"/>
          <w:kern w:val="0"/>
          <w:lang w:eastAsia="de-DE"/>
          <w14:ligatures w14:val="none"/>
        </w:rPr>
        <w:t xml:space="preserve"> es das Wesen des Beamten ist, zu führen und Rechtes, Nützliches und das, was mit den Gesetzen zusammenhängt, vorzuschreiben. Wie nämlich den Beamten die Gesetze, so sind dem Volke die Beamten übergeordnet. Und man kann </w:t>
      </w:r>
      <w:r w:rsidR="0018461A" w:rsidRPr="00F10154">
        <w:rPr>
          <w:rFonts w:eastAsia="Times New Roman" w:cstheme="minorHAnsi"/>
          <w:color w:val="000000"/>
          <w:kern w:val="0"/>
          <w:lang w:eastAsia="de-DE"/>
          <w14:ligatures w14:val="none"/>
        </w:rPr>
        <w:t>wirklich</w:t>
      </w:r>
      <w:r w:rsidRPr="00F10154">
        <w:rPr>
          <w:rFonts w:eastAsia="Times New Roman" w:cstheme="minorHAnsi"/>
          <w:color w:val="000000"/>
          <w:kern w:val="0"/>
          <w:lang w:eastAsia="de-DE"/>
          <w14:ligatures w14:val="none"/>
        </w:rPr>
        <w:t xml:space="preserve"> sagen, der Beamte sei das sprechende Gesetz, das Gesetz aber der stumme Beamte. </w:t>
      </w:r>
    </w:p>
    <w:p w:rsidR="00234BA6" w:rsidRPr="00F10154" w:rsidRDefault="00234BA6" w:rsidP="00F10154">
      <w:pPr>
        <w:spacing w:line="360" w:lineRule="auto"/>
        <w:rPr>
          <w:rFonts w:eastAsia="Times New Roman" w:cstheme="minorHAnsi"/>
          <w:color w:val="000000"/>
          <w:kern w:val="0"/>
          <w:lang w:eastAsia="de-DE"/>
          <w14:ligatures w14:val="none"/>
        </w:rPr>
      </w:pPr>
      <w:r w:rsidRPr="00F10154">
        <w:rPr>
          <w:rFonts w:eastAsia="Times New Roman" w:cstheme="minorHAnsi"/>
          <w:color w:val="000000"/>
          <w:kern w:val="0"/>
          <w:lang w:eastAsia="de-DE"/>
          <w14:ligatures w14:val="none"/>
        </w:rPr>
        <w:t xml:space="preserve">Ferner </w:t>
      </w:r>
      <w:r w:rsidR="009F6EB1" w:rsidRPr="00F10154">
        <w:rPr>
          <w:rFonts w:eastAsia="Times New Roman" w:cstheme="minorHAnsi"/>
          <w:color w:val="000000"/>
          <w:kern w:val="0"/>
          <w:lang w:eastAsia="de-DE"/>
          <w14:ligatures w14:val="none"/>
        </w:rPr>
        <w:t>ist</w:t>
      </w:r>
      <w:r w:rsidRPr="00F10154">
        <w:rPr>
          <w:rFonts w:eastAsia="Times New Roman" w:cstheme="minorHAnsi"/>
          <w:color w:val="000000"/>
          <w:kern w:val="0"/>
          <w:lang w:eastAsia="de-DE"/>
          <w14:ligatures w14:val="none"/>
        </w:rPr>
        <w:t xml:space="preserve"> nichts so </w:t>
      </w:r>
      <w:r w:rsidR="009F6EB1" w:rsidRPr="00F10154">
        <w:rPr>
          <w:rFonts w:eastAsia="Times New Roman" w:cstheme="minorHAnsi"/>
          <w:color w:val="000000"/>
          <w:kern w:val="0"/>
          <w:lang w:eastAsia="de-DE"/>
          <w14:ligatures w14:val="none"/>
        </w:rPr>
        <w:t>passend</w:t>
      </w:r>
      <w:r w:rsidRPr="00F10154">
        <w:rPr>
          <w:rFonts w:eastAsia="Times New Roman" w:cstheme="minorHAnsi"/>
          <w:color w:val="000000"/>
          <w:kern w:val="0"/>
          <w:lang w:eastAsia="de-DE"/>
          <w14:ligatures w14:val="none"/>
        </w:rPr>
        <w:t xml:space="preserve"> </w:t>
      </w:r>
      <w:r w:rsidR="009F6EB1" w:rsidRPr="00F10154">
        <w:rPr>
          <w:rFonts w:eastAsia="Times New Roman" w:cstheme="minorHAnsi"/>
          <w:color w:val="000000"/>
          <w:kern w:val="0"/>
          <w:lang w:eastAsia="de-DE"/>
          <w14:ligatures w14:val="none"/>
        </w:rPr>
        <w:t>zu</w:t>
      </w:r>
      <w:r w:rsidRPr="00F10154">
        <w:rPr>
          <w:rFonts w:eastAsia="Times New Roman" w:cstheme="minorHAnsi"/>
          <w:color w:val="000000"/>
          <w:kern w:val="0"/>
          <w:lang w:eastAsia="de-DE"/>
          <w14:ligatures w14:val="none"/>
        </w:rPr>
        <w:t xml:space="preserve"> dem Recht und dem Wesen</w:t>
      </w:r>
      <w:r w:rsidR="009F6EB1" w:rsidRPr="00F10154">
        <w:rPr>
          <w:rFonts w:eastAsia="Times New Roman" w:cstheme="minorHAnsi"/>
          <w:color w:val="000000"/>
          <w:kern w:val="0"/>
          <w:lang w:eastAsia="de-DE"/>
          <w14:ligatures w14:val="none"/>
        </w:rPr>
        <w:t xml:space="preserve"> (verw. </w:t>
      </w:r>
      <w:proofErr w:type="spellStart"/>
      <w:r w:rsidR="009F6EB1" w:rsidRPr="00F10154">
        <w:rPr>
          <w:rFonts w:eastAsia="Times New Roman" w:cstheme="minorHAnsi"/>
          <w:i/>
          <w:iCs/>
          <w:color w:val="000000"/>
          <w:kern w:val="0"/>
          <w:lang w:eastAsia="de-DE"/>
          <w14:ligatures w14:val="none"/>
        </w:rPr>
        <w:t>condicio</w:t>
      </w:r>
      <w:proofErr w:type="spellEnd"/>
      <w:r w:rsidR="009F6EB1" w:rsidRPr="00F10154">
        <w:rPr>
          <w:rFonts w:eastAsia="Times New Roman" w:cstheme="minorHAnsi"/>
          <w:color w:val="000000"/>
          <w:kern w:val="0"/>
          <w:lang w:eastAsia="de-DE"/>
          <w14:ligatures w14:val="none"/>
        </w:rPr>
        <w:t>)</w:t>
      </w:r>
      <w:r w:rsidRPr="00F10154">
        <w:rPr>
          <w:rFonts w:eastAsia="Times New Roman" w:cstheme="minorHAnsi"/>
          <w:color w:val="000000"/>
          <w:kern w:val="0"/>
          <w:lang w:eastAsia="de-DE"/>
          <w14:ligatures w14:val="none"/>
        </w:rPr>
        <w:t xml:space="preserve"> der Natur wie die Befehlsgewalt, ohne die kein </w:t>
      </w:r>
      <w:r w:rsidR="009F6EB1" w:rsidRPr="00F10154">
        <w:rPr>
          <w:rFonts w:eastAsia="Times New Roman" w:cstheme="minorHAnsi"/>
          <w:color w:val="000000"/>
          <w:kern w:val="0"/>
          <w:lang w:eastAsia="de-DE"/>
          <w14:ligatures w14:val="none"/>
        </w:rPr>
        <w:t>Haus(halt)</w:t>
      </w:r>
      <w:r w:rsidRPr="00F10154">
        <w:rPr>
          <w:rFonts w:eastAsia="Times New Roman" w:cstheme="minorHAnsi"/>
          <w:color w:val="000000"/>
          <w:kern w:val="0"/>
          <w:lang w:eastAsia="de-DE"/>
          <w14:ligatures w14:val="none"/>
        </w:rPr>
        <w:t xml:space="preserve">, keine Bürgerschaft, kein Volk, nicht das gesamte Menschengeschlecht, die ganze </w:t>
      </w:r>
      <w:r w:rsidR="009F6EB1" w:rsidRPr="00F10154">
        <w:rPr>
          <w:rFonts w:eastAsia="Times New Roman" w:cstheme="minorHAnsi"/>
          <w:color w:val="000000"/>
          <w:kern w:val="0"/>
          <w:lang w:eastAsia="de-DE"/>
          <w14:ligatures w14:val="none"/>
        </w:rPr>
        <w:t>Natur der Dinge</w:t>
      </w:r>
      <w:r w:rsidRPr="00F10154">
        <w:rPr>
          <w:rFonts w:eastAsia="Times New Roman" w:cstheme="minorHAnsi"/>
          <w:color w:val="000000"/>
          <w:kern w:val="0"/>
          <w:lang w:eastAsia="de-DE"/>
          <w14:ligatures w14:val="none"/>
        </w:rPr>
        <w:t xml:space="preserve"> und auch nicht das Weltall </w:t>
      </w:r>
      <w:r w:rsidR="009F6EB1" w:rsidRPr="00F10154">
        <w:rPr>
          <w:rFonts w:eastAsia="Times New Roman" w:cstheme="minorHAnsi"/>
          <w:color w:val="000000"/>
          <w:kern w:val="0"/>
          <w:lang w:eastAsia="de-DE"/>
          <w14:ligatures w14:val="none"/>
        </w:rPr>
        <w:t xml:space="preserve">selbst </w:t>
      </w:r>
      <w:r w:rsidRPr="00F10154">
        <w:rPr>
          <w:rFonts w:eastAsia="Times New Roman" w:cstheme="minorHAnsi"/>
          <w:color w:val="000000"/>
          <w:kern w:val="0"/>
          <w:lang w:eastAsia="de-DE"/>
          <w14:ligatures w14:val="none"/>
        </w:rPr>
        <w:t>bestehen können. Denn auch dieses gehorcht dem Gott, ihm unterstehen</w:t>
      </w:r>
      <w:r w:rsidR="006935F2" w:rsidRPr="00F10154">
        <w:rPr>
          <w:rFonts w:eastAsia="Times New Roman" w:cstheme="minorHAnsi"/>
          <w:color w:val="000000"/>
          <w:kern w:val="0"/>
          <w:lang w:eastAsia="de-DE"/>
          <w14:ligatures w14:val="none"/>
        </w:rPr>
        <w:t xml:space="preserve"> </w:t>
      </w:r>
      <w:r w:rsidRPr="00F10154">
        <w:rPr>
          <w:rFonts w:eastAsia="Times New Roman" w:cstheme="minorHAnsi"/>
          <w:color w:val="000000"/>
          <w:kern w:val="0"/>
          <w:lang w:eastAsia="de-DE"/>
          <w14:ligatures w14:val="none"/>
        </w:rPr>
        <w:t>Meere und Länder, und das Leben der Menschen richtet sich nach den Befehlen des höchsten Gesetzes</w:t>
      </w:r>
      <w:r w:rsidR="00F10154" w:rsidRPr="00F10154">
        <w:rPr>
          <w:rFonts w:eastAsia="Times New Roman" w:cstheme="minorHAnsi"/>
          <w:color w:val="000000"/>
          <w:kern w:val="0"/>
          <w:lang w:eastAsia="de-DE"/>
          <w14:ligatures w14:val="none"/>
        </w:rPr>
        <w:t>.</w:t>
      </w:r>
    </w:p>
    <w:p w:rsidR="00D63910" w:rsidRPr="00F10154" w:rsidRDefault="00D63910" w:rsidP="00F10154">
      <w:pPr>
        <w:pStyle w:val="StandardWeb"/>
        <w:spacing w:line="360" w:lineRule="auto"/>
        <w:rPr>
          <w:rFonts w:asciiTheme="minorHAnsi" w:hAnsiTheme="minorHAnsi" w:cstheme="minorHAnsi"/>
          <w:color w:val="000000"/>
        </w:rPr>
      </w:pPr>
      <w:bookmarkStart w:id="0" w:name="3"/>
      <w:bookmarkEnd w:id="0"/>
    </w:p>
    <w:p w:rsidR="00BB229A" w:rsidRPr="00F10154" w:rsidRDefault="00BB229A" w:rsidP="00F10154">
      <w:pPr>
        <w:spacing w:line="360" w:lineRule="auto"/>
        <w:rPr>
          <w:rFonts w:cstheme="minorHAnsi"/>
          <w:color w:val="000000"/>
          <w:highlight w:val="yellow"/>
        </w:rPr>
      </w:pPr>
    </w:p>
    <w:sectPr w:rsidR="00BB229A" w:rsidRPr="00F10154" w:rsidSect="00D17DBE">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B76" w:rsidRDefault="00F94B76" w:rsidP="00DD0498">
      <w:r>
        <w:separator/>
      </w:r>
    </w:p>
  </w:endnote>
  <w:endnote w:type="continuationSeparator" w:id="0">
    <w:p w:rsidR="00F94B76" w:rsidRDefault="00F94B76" w:rsidP="00DD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B76" w:rsidRDefault="00F94B76" w:rsidP="00DD0498">
      <w:r>
        <w:separator/>
      </w:r>
    </w:p>
  </w:footnote>
  <w:footnote w:type="continuationSeparator" w:id="0">
    <w:p w:rsidR="00F94B76" w:rsidRDefault="00F94B76" w:rsidP="00DD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498" w:rsidRDefault="00DD0498" w:rsidP="00DD0498">
    <w:pPr>
      <w:pStyle w:val="Kopfzeile"/>
      <w:jc w:val="right"/>
      <w:rPr>
        <w:rFonts w:ascii="Calibri" w:hAnsi="Calibri" w:cs="Calibri"/>
        <w:sz w:val="20"/>
        <w:szCs w:val="20"/>
      </w:rPr>
    </w:pPr>
    <w:r>
      <w:rPr>
        <w:rFonts w:ascii="Calibri" w:hAnsi="Calibri" w:cs="Calibri"/>
        <w:sz w:val="20"/>
        <w:szCs w:val="20"/>
      </w:rPr>
      <w:t>D-L III, WS 2024/25</w:t>
    </w:r>
  </w:p>
  <w:p w:rsidR="00DD0498" w:rsidRDefault="00DD0498" w:rsidP="00DD0498">
    <w:pPr>
      <w:pStyle w:val="Kopfzeile"/>
      <w:jc w:val="right"/>
    </w:pPr>
    <w:r>
      <w:rPr>
        <w:rFonts w:ascii="Calibri" w:hAnsi="Calibri" w:cs="Calibri"/>
        <w:sz w:val="20"/>
        <w:szCs w:val="20"/>
      </w:rPr>
      <w:t>V. Brandis, GU Frankfurt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B21A3"/>
    <w:multiLevelType w:val="hybridMultilevel"/>
    <w:tmpl w:val="8E803540"/>
    <w:lvl w:ilvl="0" w:tplc="0407000F">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273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A6"/>
    <w:rsid w:val="0002464B"/>
    <w:rsid w:val="00071DD2"/>
    <w:rsid w:val="0018461A"/>
    <w:rsid w:val="00234BA6"/>
    <w:rsid w:val="00316EE4"/>
    <w:rsid w:val="00345103"/>
    <w:rsid w:val="0043159B"/>
    <w:rsid w:val="004B36C1"/>
    <w:rsid w:val="00544FC8"/>
    <w:rsid w:val="005D376F"/>
    <w:rsid w:val="005E7B11"/>
    <w:rsid w:val="006935F2"/>
    <w:rsid w:val="0079442F"/>
    <w:rsid w:val="008B5C5D"/>
    <w:rsid w:val="008F6EB8"/>
    <w:rsid w:val="009F6EB1"/>
    <w:rsid w:val="00AD0FED"/>
    <w:rsid w:val="00B0086A"/>
    <w:rsid w:val="00BB229A"/>
    <w:rsid w:val="00D17DBE"/>
    <w:rsid w:val="00D63910"/>
    <w:rsid w:val="00D75A31"/>
    <w:rsid w:val="00DD0498"/>
    <w:rsid w:val="00E42328"/>
    <w:rsid w:val="00EC3C53"/>
    <w:rsid w:val="00F10154"/>
    <w:rsid w:val="00F94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79AF051"/>
  <w15:chartTrackingRefBased/>
  <w15:docId w15:val="{0CE77B92-AA17-AD42-A854-80865C6E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34BA6"/>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234BA6"/>
  </w:style>
  <w:style w:type="paragraph" w:styleId="Kopfzeile">
    <w:name w:val="header"/>
    <w:basedOn w:val="Standard"/>
    <w:link w:val="KopfzeileZchn"/>
    <w:uiPriority w:val="99"/>
    <w:unhideWhenUsed/>
    <w:rsid w:val="00DD0498"/>
    <w:pPr>
      <w:tabs>
        <w:tab w:val="center" w:pos="4536"/>
        <w:tab w:val="right" w:pos="9072"/>
      </w:tabs>
    </w:pPr>
  </w:style>
  <w:style w:type="character" w:customStyle="1" w:styleId="KopfzeileZchn">
    <w:name w:val="Kopfzeile Zchn"/>
    <w:basedOn w:val="Absatz-Standardschriftart"/>
    <w:link w:val="Kopfzeile"/>
    <w:uiPriority w:val="99"/>
    <w:rsid w:val="00DD0498"/>
  </w:style>
  <w:style w:type="paragraph" w:styleId="Fuzeile">
    <w:name w:val="footer"/>
    <w:basedOn w:val="Standard"/>
    <w:link w:val="FuzeileZchn"/>
    <w:uiPriority w:val="99"/>
    <w:unhideWhenUsed/>
    <w:rsid w:val="00DD0498"/>
    <w:pPr>
      <w:tabs>
        <w:tab w:val="center" w:pos="4536"/>
        <w:tab w:val="right" w:pos="9072"/>
      </w:tabs>
    </w:pPr>
  </w:style>
  <w:style w:type="character" w:customStyle="1" w:styleId="FuzeileZchn">
    <w:name w:val="Fußzeile Zchn"/>
    <w:basedOn w:val="Absatz-Standardschriftart"/>
    <w:link w:val="Fuzeile"/>
    <w:uiPriority w:val="99"/>
    <w:rsid w:val="00DD0498"/>
  </w:style>
  <w:style w:type="paragraph" w:styleId="Listenabsatz">
    <w:name w:val="List Paragraph"/>
    <w:basedOn w:val="Standard"/>
    <w:uiPriority w:val="34"/>
    <w:qFormat/>
    <w:rsid w:val="00F1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9153">
      <w:bodyDiv w:val="1"/>
      <w:marLeft w:val="0"/>
      <w:marRight w:val="0"/>
      <w:marTop w:val="0"/>
      <w:marBottom w:val="0"/>
      <w:divBdr>
        <w:top w:val="none" w:sz="0" w:space="0" w:color="auto"/>
        <w:left w:val="none" w:sz="0" w:space="0" w:color="auto"/>
        <w:bottom w:val="none" w:sz="0" w:space="0" w:color="auto"/>
        <w:right w:val="none" w:sz="0" w:space="0" w:color="auto"/>
      </w:divBdr>
    </w:div>
    <w:div w:id="13509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Brandis</dc:creator>
  <cp:keywords/>
  <dc:description/>
  <cp:lastModifiedBy>Veronika Brandis</cp:lastModifiedBy>
  <cp:revision>5</cp:revision>
  <dcterms:created xsi:type="dcterms:W3CDTF">2024-09-23T15:09:00Z</dcterms:created>
  <dcterms:modified xsi:type="dcterms:W3CDTF">2024-09-23T15:20:00Z</dcterms:modified>
</cp:coreProperties>
</file>